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062520" w:rsidP="00320B49">
      <w:pPr>
        <w:ind w:firstLine="540"/>
        <w:jc w:val="right"/>
      </w:pPr>
      <w:r w:rsidRPr="00062520">
        <w:t>Дело № 5-</w:t>
      </w:r>
      <w:r w:rsidRPr="00062520" w:rsidR="00062520">
        <w:t>865</w:t>
      </w:r>
      <w:r w:rsidRPr="00062520">
        <w:t>-210</w:t>
      </w:r>
      <w:r w:rsidRPr="00062520" w:rsidR="000A46D8">
        <w:t>5</w:t>
      </w:r>
      <w:r w:rsidRPr="00062520">
        <w:t>/202</w:t>
      </w:r>
      <w:r w:rsidRPr="00062520" w:rsidR="00CF4602">
        <w:t>4</w:t>
      </w:r>
    </w:p>
    <w:p w:rsidR="00CF4602" w:rsidRPr="00062520" w:rsidP="00320B49">
      <w:pPr>
        <w:ind w:firstLine="540"/>
        <w:jc w:val="right"/>
      </w:pPr>
      <w:r w:rsidRPr="00062520">
        <w:rPr>
          <w:bCs/>
        </w:rPr>
        <w:t>86MS004</w:t>
      </w:r>
      <w:r w:rsidRPr="00062520" w:rsidR="000A46D8">
        <w:rPr>
          <w:bCs/>
        </w:rPr>
        <w:t>5</w:t>
      </w:r>
      <w:r w:rsidRPr="00062520">
        <w:rPr>
          <w:bCs/>
        </w:rPr>
        <w:t>-01-2024-00</w:t>
      </w:r>
      <w:r w:rsidRPr="00062520" w:rsidR="00062520">
        <w:rPr>
          <w:bCs/>
        </w:rPr>
        <w:t>3837</w:t>
      </w:r>
      <w:r w:rsidRPr="00062520" w:rsidR="00BB0FE9">
        <w:rPr>
          <w:bCs/>
        </w:rPr>
        <w:t>-</w:t>
      </w:r>
      <w:r w:rsidRPr="00062520" w:rsidR="00062520">
        <w:rPr>
          <w:bCs/>
        </w:rPr>
        <w:t>66</w:t>
      </w:r>
    </w:p>
    <w:p w:rsidR="008D4933" w:rsidRPr="00062520" w:rsidP="00320B49">
      <w:pPr>
        <w:jc w:val="center"/>
        <w:rPr>
          <w:b/>
          <w:bCs/>
        </w:rPr>
      </w:pPr>
    </w:p>
    <w:p w:rsidR="00320B49" w:rsidRPr="00062520" w:rsidP="00320B49">
      <w:pPr>
        <w:jc w:val="center"/>
      </w:pPr>
      <w:r w:rsidRPr="00062520">
        <w:t>ПОСТАНОВЛЕНИЕ</w:t>
      </w:r>
    </w:p>
    <w:p w:rsidR="00320B49" w:rsidRPr="00062520" w:rsidP="00320B49">
      <w:pPr>
        <w:pStyle w:val="Title"/>
        <w:ind w:left="-360" w:firstLine="529"/>
        <w:rPr>
          <w:sz w:val="24"/>
          <w:szCs w:val="24"/>
        </w:rPr>
      </w:pPr>
      <w:r w:rsidRPr="00062520">
        <w:rPr>
          <w:sz w:val="24"/>
          <w:szCs w:val="24"/>
        </w:rPr>
        <w:t>по делу об административном правонарушении</w:t>
      </w:r>
    </w:p>
    <w:p w:rsidR="00320B49" w:rsidRPr="00062520" w:rsidP="00320B49">
      <w:pPr>
        <w:ind w:firstLine="540"/>
        <w:jc w:val="both"/>
      </w:pPr>
    </w:p>
    <w:p w:rsidR="00320B49" w:rsidRPr="00062520" w:rsidP="00320B49">
      <w:pPr>
        <w:jc w:val="both"/>
      </w:pPr>
      <w:r w:rsidRPr="00062520">
        <w:t xml:space="preserve">       г. Нижневартовск                                               </w:t>
      </w:r>
      <w:r w:rsidRPr="00062520" w:rsidR="00084380">
        <w:t xml:space="preserve">              </w:t>
      </w:r>
      <w:r w:rsidRPr="00062520" w:rsidR="00BE1B9E">
        <w:t xml:space="preserve">          </w:t>
      </w:r>
      <w:r w:rsidRPr="00062520" w:rsidR="00084380">
        <w:t xml:space="preserve">      </w:t>
      </w:r>
      <w:r w:rsidRPr="00062520">
        <w:t xml:space="preserve">          </w:t>
      </w:r>
      <w:r w:rsidRPr="00062520" w:rsidR="000A46D8">
        <w:t>17</w:t>
      </w:r>
      <w:r w:rsidRPr="00062520" w:rsidR="008D4933">
        <w:t xml:space="preserve"> </w:t>
      </w:r>
      <w:r w:rsidRPr="00062520" w:rsidR="00312C86">
        <w:t>ию</w:t>
      </w:r>
      <w:r w:rsidRPr="00062520" w:rsidR="000A46D8">
        <w:t>л</w:t>
      </w:r>
      <w:r w:rsidRPr="00062520" w:rsidR="005A482B">
        <w:t>я</w:t>
      </w:r>
      <w:r w:rsidRPr="00062520" w:rsidR="002702B9">
        <w:t xml:space="preserve"> 202</w:t>
      </w:r>
      <w:r w:rsidRPr="00062520" w:rsidR="00CF4602">
        <w:t>4</w:t>
      </w:r>
      <w:r w:rsidRPr="00062520">
        <w:t xml:space="preserve"> года </w:t>
      </w:r>
      <w:r w:rsidRPr="00062520">
        <w:tab/>
      </w:r>
    </w:p>
    <w:p w:rsidR="00D21259" w:rsidRPr="00062520" w:rsidP="005426DB">
      <w:pPr>
        <w:ind w:firstLine="540"/>
        <w:jc w:val="both"/>
      </w:pPr>
      <w:r w:rsidRPr="00062520">
        <w:t>Мир</w:t>
      </w:r>
      <w:r w:rsidRPr="00062520" w:rsidR="008D4933">
        <w:t>овой судья судебного участка № 8</w:t>
      </w:r>
      <w:r w:rsidRPr="00062520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062520" w:rsidR="008D4933">
        <w:t>Щетникова Н.В.</w:t>
      </w:r>
      <w:r w:rsidRPr="00062520">
        <w:t xml:space="preserve">, </w:t>
      </w:r>
      <w:r w:rsidRPr="00062520" w:rsidR="000A46D8">
        <w:t xml:space="preserve">исполняющий обязанности мирового судьи судебного участка № 5 Нижневартовского судебного района города окружного значения Нижневартовска Ханты-Мансийского автономного округа – Югры, </w:t>
      </w:r>
      <w:r w:rsidRPr="00062520" w:rsidR="00DE62AB">
        <w:t>находящийся по адресу: ХМАО-Югра, Тюменская область, г. Нижневартовск, ул. Нефтяников, д.6,</w:t>
      </w:r>
    </w:p>
    <w:p w:rsidR="00320B49" w:rsidRPr="00062520" w:rsidP="005426DB">
      <w:pPr>
        <w:ind w:firstLine="540"/>
        <w:jc w:val="both"/>
      </w:pPr>
      <w:r w:rsidRPr="00062520">
        <w:t>рассмотрев дело об административном правонарушении в отношении</w:t>
      </w:r>
      <w:r w:rsidRPr="00062520" w:rsidR="00C53FA7">
        <w:t>:</w:t>
      </w:r>
      <w:r w:rsidRPr="00062520">
        <w:t xml:space="preserve"> </w:t>
      </w:r>
    </w:p>
    <w:p w:rsidR="00091643" w:rsidRPr="00062520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 xml:space="preserve">генерального </w:t>
      </w:r>
      <w:r w:rsidRPr="00062520" w:rsidR="008D4933">
        <w:t xml:space="preserve">директора </w:t>
      </w:r>
      <w:r w:rsidRPr="00062520" w:rsidR="005A482B">
        <w:t>ООО</w:t>
      </w:r>
      <w:r w:rsidRPr="00062520" w:rsidR="008D4933">
        <w:t xml:space="preserve"> «</w:t>
      </w:r>
      <w:r>
        <w:t>Учебный центр Профессионал</w:t>
      </w:r>
      <w:r w:rsidRPr="00062520" w:rsidR="005426DB">
        <w:t>»</w:t>
      </w:r>
      <w:r w:rsidRPr="00062520" w:rsidR="001B5C72">
        <w:t xml:space="preserve"> </w:t>
      </w:r>
      <w:r>
        <w:t>Афанасьевой Алены Викторовны</w:t>
      </w:r>
      <w:r w:rsidRPr="00062520" w:rsidR="008A7702">
        <w:t>,</w:t>
      </w:r>
      <w:r w:rsidRPr="00062520" w:rsidR="005426DB">
        <w:t xml:space="preserve"> </w:t>
      </w:r>
      <w:r w:rsidR="0004382B">
        <w:t>****</w:t>
      </w:r>
      <w:r w:rsidRPr="00062520" w:rsidR="001B5C72">
        <w:t xml:space="preserve"> года рождения, урожен</w:t>
      </w:r>
      <w:r>
        <w:t>ки</w:t>
      </w:r>
      <w:r w:rsidRPr="00062520" w:rsidR="001B5C72">
        <w:t xml:space="preserve"> </w:t>
      </w:r>
      <w:r w:rsidR="0004382B">
        <w:t>***</w:t>
      </w:r>
      <w:r w:rsidRPr="00062520" w:rsidR="001B5C72">
        <w:t>, зарегистрированно</w:t>
      </w:r>
      <w:r>
        <w:t>й</w:t>
      </w:r>
      <w:r w:rsidRPr="00062520" w:rsidR="00B552C5">
        <w:t xml:space="preserve"> и проживающе</w:t>
      </w:r>
      <w:r>
        <w:t>й</w:t>
      </w:r>
      <w:r w:rsidRPr="00062520" w:rsidR="001B5C72">
        <w:t xml:space="preserve"> по адресу: </w:t>
      </w:r>
      <w:r w:rsidR="0004382B">
        <w:t>****</w:t>
      </w:r>
      <w:r w:rsidRPr="00062520" w:rsidR="00B43FE4">
        <w:t>,</w:t>
      </w:r>
      <w:r w:rsidRPr="00062520" w:rsidR="001B5C72">
        <w:t xml:space="preserve"> </w:t>
      </w:r>
      <w:r w:rsidRPr="00062520" w:rsidR="00084380">
        <w:t xml:space="preserve">паспорт </w:t>
      </w:r>
      <w:r w:rsidR="0004382B">
        <w:t>****</w:t>
      </w:r>
      <w:r w:rsidRPr="00062520" w:rsidR="00084380">
        <w:t>,</w:t>
      </w:r>
    </w:p>
    <w:p w:rsidR="005A482B" w:rsidRPr="00062520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6252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62520">
        <w:t>установил:</w:t>
      </w:r>
    </w:p>
    <w:p w:rsidR="00084380" w:rsidRPr="0006252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062520" w:rsidRPr="00062520" w:rsidP="00062520">
      <w:pPr>
        <w:ind w:firstLine="567"/>
        <w:jc w:val="both"/>
      </w:pPr>
      <w:r>
        <w:t>Афанасьева А.В</w:t>
      </w:r>
      <w:r w:rsidRPr="00062520">
        <w:t xml:space="preserve">., являясь </w:t>
      </w:r>
      <w:r>
        <w:t xml:space="preserve">генеральным </w:t>
      </w:r>
      <w:r w:rsidRPr="00062520">
        <w:t>директором ООО «</w:t>
      </w:r>
      <w:r>
        <w:t>Учебный центр Профессионал»</w:t>
      </w:r>
      <w:r w:rsidRPr="00062520">
        <w:t xml:space="preserve">, в нарушение пункта </w:t>
      </w:r>
      <w:r w:rsidRPr="00062520">
        <w:rPr>
          <w:color w:val="000099"/>
        </w:rPr>
        <w:t>3</w:t>
      </w:r>
      <w:r w:rsidRPr="00062520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представила </w:t>
      </w:r>
      <w:r w:rsidRPr="00062520">
        <w:rPr>
          <w:color w:val="660066"/>
        </w:rPr>
        <w:t xml:space="preserve">в Отделение Фонда пенсионного и социального страхования Российской Федерации по </w:t>
      </w:r>
      <w:r w:rsidRPr="00062520">
        <w:rPr>
          <w:color w:val="660066"/>
        </w:rPr>
        <w:t>ХМАО – Югры</w:t>
      </w:r>
      <w:r w:rsidRPr="00062520">
        <w:t xml:space="preserve"> форму ЕФС-1, раздел 1, подраздел 1.</w:t>
      </w:r>
      <w:r w:rsidRPr="00062520">
        <w:rPr>
          <w:color w:val="000099"/>
        </w:rPr>
        <w:t>2</w:t>
      </w:r>
      <w:r w:rsidRPr="00062520">
        <w:t xml:space="preserve">, а именно, </w:t>
      </w:r>
      <w:r w:rsidRPr="00062520">
        <w:rPr>
          <w:color w:val="000099"/>
        </w:rPr>
        <w:t>25 а</w:t>
      </w:r>
      <w:r>
        <w:rPr>
          <w:color w:val="000099"/>
        </w:rPr>
        <w:t>преля</w:t>
      </w:r>
      <w:r w:rsidRPr="00062520">
        <w:rPr>
          <w:color w:val="000099"/>
        </w:rPr>
        <w:t xml:space="preserve"> 2024</w:t>
      </w:r>
      <w:r w:rsidRPr="00062520">
        <w:t xml:space="preserve"> года (регистрационный номер обращения 101-24-00</w:t>
      </w:r>
      <w:r>
        <w:t>2</w:t>
      </w:r>
      <w:r w:rsidRPr="00062520">
        <w:t>-</w:t>
      </w:r>
      <w:r>
        <w:t>2059</w:t>
      </w:r>
      <w:r w:rsidRPr="00062520">
        <w:t>-</w:t>
      </w:r>
      <w:r>
        <w:t>5754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25 января 2024 года.</w:t>
      </w:r>
    </w:p>
    <w:p w:rsidR="00B552C5" w:rsidRPr="00062520" w:rsidP="00312C86">
      <w:pPr>
        <w:ind w:firstLine="567"/>
        <w:jc w:val="both"/>
      </w:pPr>
      <w:r>
        <w:t>Афанасьева А</w:t>
      </w:r>
      <w:r w:rsidRPr="00062520" w:rsidR="00817053">
        <w:t>.В</w:t>
      </w:r>
      <w:r w:rsidRPr="00062520">
        <w:t xml:space="preserve">. на рассмотрение дела об </w:t>
      </w:r>
      <w:r w:rsidRPr="00062520">
        <w:t>административном правонарушении не явил</w:t>
      </w:r>
      <w:r>
        <w:t>а</w:t>
      </w:r>
      <w:r w:rsidRPr="00062520">
        <w:t>с</w:t>
      </w:r>
      <w:r>
        <w:t>ь</w:t>
      </w:r>
      <w:r w:rsidRPr="00062520">
        <w:t>, о времени и месте рассмотрения административного материала, извещен</w:t>
      </w:r>
      <w:r>
        <w:t>а</w:t>
      </w:r>
      <w:r w:rsidRPr="00062520">
        <w:t xml:space="preserve"> надлежащим образом</w:t>
      </w:r>
      <w:r>
        <w:t xml:space="preserve"> (повестка)</w:t>
      </w:r>
      <w:r w:rsidRPr="00062520">
        <w:t>.</w:t>
      </w:r>
    </w:p>
    <w:p w:rsidR="00B552C5" w:rsidRPr="00062520" w:rsidP="00B552C5">
      <w:pPr>
        <w:widowControl w:val="0"/>
        <w:ind w:firstLine="530"/>
        <w:jc w:val="both"/>
      </w:pPr>
      <w:r w:rsidRPr="00062520">
        <w:t>В соответствии с ч. 2 ст. 25.1 Кодекса Российской Федерации об административных правонарушениях, при наличии дан</w:t>
      </w:r>
      <w:r w:rsidRPr="00062520">
        <w:t>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</w:t>
      </w:r>
      <w:r w:rsidRPr="00062520">
        <w:t>онарушении рассматривается в его отсутствие.</w:t>
      </w:r>
    </w:p>
    <w:p w:rsidR="00B552C5" w:rsidRPr="00062520" w:rsidP="00B552C5">
      <w:pPr>
        <w:widowControl w:val="0"/>
        <w:ind w:firstLine="530"/>
        <w:jc w:val="both"/>
      </w:pPr>
      <w:r w:rsidRPr="00062520">
        <w:t xml:space="preserve">От </w:t>
      </w:r>
      <w:r w:rsidR="002D033F">
        <w:t>Афанасьевой А</w:t>
      </w:r>
      <w:r w:rsidRPr="00062520" w:rsidR="00817053">
        <w:t>.В</w:t>
      </w:r>
      <w:r w:rsidRPr="00062520">
        <w:t>. ходатайств об отложении рассмотрения дела об административном правонарушении не поступало.</w:t>
      </w:r>
    </w:p>
    <w:p w:rsidR="00B552C5" w:rsidRPr="00062520" w:rsidP="00B552C5">
      <w:pPr>
        <w:widowControl w:val="0"/>
        <w:ind w:firstLine="540"/>
        <w:jc w:val="both"/>
      </w:pPr>
      <w:r w:rsidRPr="00062520">
        <w:t xml:space="preserve">Мировой судья считает возможным рассмотреть дело в отсутствие </w:t>
      </w:r>
      <w:r w:rsidR="002D033F">
        <w:t>Афанасьевой А</w:t>
      </w:r>
      <w:r w:rsidRPr="00062520" w:rsidR="00817053">
        <w:t>.В</w:t>
      </w:r>
      <w:r w:rsidRPr="00062520">
        <w:t>.</w:t>
      </w:r>
    </w:p>
    <w:p w:rsidR="00062520" w:rsidRPr="00062520" w:rsidP="00062520">
      <w:pPr>
        <w:ind w:firstLine="540"/>
        <w:jc w:val="both"/>
      </w:pPr>
      <w:r w:rsidRPr="00062520">
        <w:t>Мировой судья, исслед</w:t>
      </w:r>
      <w:r w:rsidRPr="00062520">
        <w:t xml:space="preserve">овал следующие доказательства по делу: </w:t>
      </w:r>
    </w:p>
    <w:p w:rsidR="00062520" w:rsidRPr="00062520" w:rsidP="00062520">
      <w:pPr>
        <w:ind w:firstLine="540"/>
        <w:jc w:val="both"/>
      </w:pPr>
      <w:r w:rsidRPr="00062520">
        <w:t xml:space="preserve">протокол № </w:t>
      </w:r>
      <w:r w:rsidR="002D033F">
        <w:t>2323</w:t>
      </w:r>
      <w:r w:rsidRPr="00062520">
        <w:t xml:space="preserve"> об административном</w:t>
      </w:r>
      <w:r w:rsidR="002D033F">
        <w:t xml:space="preserve"> правонарушении от 13</w:t>
      </w:r>
      <w:r w:rsidRPr="00062520">
        <w:t>.0</w:t>
      </w:r>
      <w:r w:rsidR="002D033F">
        <w:t>6</w:t>
      </w:r>
      <w:r w:rsidRPr="00062520">
        <w:t>.2024;</w:t>
      </w:r>
    </w:p>
    <w:p w:rsidR="00062520" w:rsidRPr="00062520" w:rsidP="00062520">
      <w:pPr>
        <w:ind w:firstLine="540"/>
        <w:jc w:val="both"/>
      </w:pPr>
      <w:r w:rsidRPr="00062520">
        <w:t>выписку из Единого государственного реестра юридических лиц в отношении ООО «</w:t>
      </w:r>
      <w:r w:rsidR="002D033F">
        <w:t>Учебный центр Профиссионал</w:t>
      </w:r>
      <w:r w:rsidRPr="00062520">
        <w:t xml:space="preserve">»; </w:t>
      </w:r>
    </w:p>
    <w:p w:rsidR="00062520" w:rsidRPr="00062520" w:rsidP="00062520">
      <w:pPr>
        <w:ind w:firstLine="540"/>
        <w:jc w:val="both"/>
      </w:pPr>
      <w:r w:rsidRPr="00062520">
        <w:t xml:space="preserve">копию обращения </w:t>
      </w:r>
      <w:r w:rsidRPr="00062520" w:rsidR="002D033F">
        <w:t>101-24-00</w:t>
      </w:r>
      <w:r w:rsidR="002D033F">
        <w:t>2</w:t>
      </w:r>
      <w:r w:rsidRPr="00062520" w:rsidR="002D033F">
        <w:t>-</w:t>
      </w:r>
      <w:r w:rsidR="002D033F">
        <w:t>2059</w:t>
      </w:r>
      <w:r w:rsidRPr="00062520" w:rsidR="002D033F">
        <w:t>-</w:t>
      </w:r>
      <w:r w:rsidR="002D033F">
        <w:t xml:space="preserve">5754 </w:t>
      </w:r>
      <w:r w:rsidRPr="00062520">
        <w:t>от 25.</w:t>
      </w:r>
      <w:r w:rsidRPr="00062520">
        <w:t>0</w:t>
      </w:r>
      <w:r w:rsidR="002D033F">
        <w:t>4</w:t>
      </w:r>
      <w:r w:rsidRPr="00062520">
        <w:t xml:space="preserve">.2024; </w:t>
      </w:r>
    </w:p>
    <w:p w:rsidR="00062520" w:rsidRPr="00062520" w:rsidP="00062520">
      <w:pPr>
        <w:ind w:firstLine="540"/>
        <w:jc w:val="both"/>
      </w:pPr>
      <w:r w:rsidRPr="00062520">
        <w:t>копию формы ЕФС-1, представленной ООО «</w:t>
      </w:r>
      <w:r w:rsidR="002D033F">
        <w:t>Учебный центр Профессионал</w:t>
      </w:r>
      <w:r w:rsidRPr="00062520">
        <w:t xml:space="preserve">» в </w:t>
      </w:r>
      <w:r w:rsidRPr="00062520">
        <w:rPr>
          <w:color w:val="660066"/>
        </w:rPr>
        <w:t>ОСФР по ХМАО-Югре</w:t>
      </w:r>
      <w:r w:rsidRPr="00062520">
        <w:t xml:space="preserve"> 25.03.2024;</w:t>
      </w:r>
    </w:p>
    <w:p w:rsidR="00062520" w:rsidRPr="00062520" w:rsidP="00062520">
      <w:pPr>
        <w:ind w:firstLine="540"/>
        <w:jc w:val="both"/>
      </w:pPr>
      <w:r w:rsidRPr="00062520">
        <w:t xml:space="preserve">копию реестра внутренних почтовых отправлений; </w:t>
      </w:r>
    </w:p>
    <w:p w:rsidR="00062520" w:rsidRPr="00062520" w:rsidP="00062520">
      <w:pPr>
        <w:ind w:firstLine="540"/>
        <w:jc w:val="both"/>
      </w:pPr>
      <w:r w:rsidRPr="00062520">
        <w:t>отчет об отслеживании отправления с почтовым идентификатором.</w:t>
      </w:r>
    </w:p>
    <w:p w:rsidR="00062520" w:rsidRPr="00062520" w:rsidP="00062520">
      <w:pPr>
        <w:ind w:firstLine="540"/>
        <w:jc w:val="both"/>
      </w:pPr>
      <w:r w:rsidRPr="00062520">
        <w:t>С 01.01.2023 согласно пункту 2 статьи</w:t>
      </w:r>
      <w:r w:rsidRPr="00062520">
        <w:t xml:space="preserve">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</w:t>
      </w:r>
      <w:r w:rsidRPr="00062520">
        <w:rPr>
          <w:color w:val="660066"/>
        </w:rPr>
        <w:t>ОСФР по ХМАО-Югре</w:t>
      </w:r>
      <w:r w:rsidRPr="00062520">
        <w:t xml:space="preserve"> сведения для ин</w:t>
      </w:r>
      <w:r w:rsidRPr="00062520">
        <w:t xml:space="preserve">дивидуального (персонифицированного) учета в составе единой формы сведений (форма ЕФС-1). </w:t>
      </w:r>
    </w:p>
    <w:p w:rsidR="00062520" w:rsidRPr="00062520" w:rsidP="00062520">
      <w:pPr>
        <w:ind w:firstLine="540"/>
        <w:jc w:val="both"/>
      </w:pPr>
      <w:r w:rsidRPr="00062520">
        <w:t xml:space="preserve">Единая форма и порядок ее заполнения утверждены приказом Фонда пенсионного и социального страхования РФ от 17 ноября 2023 г. N 2281 "Об утверждении единой формы </w:t>
      </w:r>
      <w:r w:rsidRPr="00062520">
        <w:t xml:space="preserve">"Сведения для ведения индивидуального (персонифицированного) учета и сведения о </w:t>
      </w:r>
      <w:r w:rsidRPr="00062520"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заполнения". </w:t>
      </w:r>
    </w:p>
    <w:p w:rsidR="00062520" w:rsidRPr="00062520" w:rsidP="00062520">
      <w:pPr>
        <w:ind w:firstLine="540"/>
        <w:jc w:val="both"/>
      </w:pPr>
      <w:r w:rsidRPr="00062520">
        <w:t>Со</w:t>
      </w:r>
      <w:r w:rsidRPr="00062520">
        <w:t>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</w:t>
      </w:r>
      <w:r w:rsidRPr="00062520">
        <w:t xml:space="preserve">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 w:rsidRPr="00062520"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 w:rsidRPr="00062520">
        <w:t>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форма ЕФС-1, раздел 1, подраздел 1.2</w:t>
      </w:r>
      <w:r w:rsidRPr="00062520">
        <w:t>).</w:t>
      </w:r>
    </w:p>
    <w:p w:rsidR="00062520" w:rsidRPr="00062520" w:rsidP="00062520">
      <w:pPr>
        <w:ind w:firstLine="540"/>
        <w:jc w:val="both"/>
      </w:pPr>
      <w:r w:rsidRPr="00062520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статьи, представляются страховате</w:t>
      </w:r>
      <w:r w:rsidRPr="00062520">
        <w:t xml:space="preserve">лями по окончании календарного года не позднее </w:t>
      </w:r>
      <w:r w:rsidRPr="00062520">
        <w:rPr>
          <w:color w:val="000099"/>
        </w:rPr>
        <w:t>25-го числа</w:t>
      </w:r>
      <w:r w:rsidRPr="00062520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62520" w:rsidRPr="00062520" w:rsidP="00062520">
      <w:pPr>
        <w:ind w:firstLine="540"/>
        <w:jc w:val="both"/>
      </w:pPr>
      <w:r w:rsidRPr="00062520">
        <w:t>В соответствии с частью 1 статьи 15.33.2 Кодекс</w:t>
      </w:r>
      <w:r w:rsidRPr="00062520">
        <w:t>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</w:t>
      </w:r>
      <w:r w:rsidRPr="00062520">
        <w:t>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</w:t>
      </w:r>
      <w:r w:rsidRPr="00062520">
        <w:t xml:space="preserve">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</w:t>
      </w:r>
      <w:r w:rsidRPr="00062520">
        <w:t>штрафа на должностных лиц в размере от трехсот до пятисот рублей.</w:t>
      </w:r>
    </w:p>
    <w:p w:rsidR="00062520" w:rsidRPr="00062520" w:rsidP="00062520">
      <w:pPr>
        <w:ind w:firstLine="567"/>
        <w:jc w:val="both"/>
      </w:pPr>
      <w:r w:rsidRPr="00062520">
        <w:t xml:space="preserve">Из материалов административного дела следует, что </w:t>
      </w:r>
      <w:r w:rsidR="002D033F">
        <w:t>Афанасьева А</w:t>
      </w:r>
      <w:r w:rsidRPr="00062520">
        <w:t xml:space="preserve">.В., являясь </w:t>
      </w:r>
      <w:r w:rsidR="002D033F">
        <w:t xml:space="preserve">генеральным </w:t>
      </w:r>
      <w:r w:rsidRPr="00062520">
        <w:t>директором ООО «</w:t>
      </w:r>
      <w:r w:rsidR="002D033F">
        <w:t>Учебный центр Профессионал</w:t>
      </w:r>
      <w:r w:rsidRPr="00062520">
        <w:t>», несвоевременно предоставил</w:t>
      </w:r>
      <w:r w:rsidR="002D033F">
        <w:t>а</w:t>
      </w:r>
      <w:r w:rsidRPr="00062520">
        <w:t xml:space="preserve"> </w:t>
      </w:r>
      <w:r w:rsidRPr="00062520">
        <w:rPr>
          <w:color w:val="660066"/>
        </w:rPr>
        <w:t xml:space="preserve">в Отделение Фонда пенсионного </w:t>
      </w:r>
      <w:r w:rsidRPr="00062520">
        <w:rPr>
          <w:color w:val="660066"/>
        </w:rPr>
        <w:t>и социального страхования Российской Федерации по ХМАО – Югры</w:t>
      </w:r>
      <w:r w:rsidRPr="00062520">
        <w:t xml:space="preserve"> форму ЕФС-1, раздел 1, подраздел 1.2, а именно, </w:t>
      </w:r>
      <w:r w:rsidRPr="00062520">
        <w:rPr>
          <w:color w:val="000099"/>
        </w:rPr>
        <w:t xml:space="preserve">25 </w:t>
      </w:r>
      <w:r w:rsidRPr="00062520" w:rsidR="002D033F">
        <w:rPr>
          <w:color w:val="000099"/>
        </w:rPr>
        <w:t>а</w:t>
      </w:r>
      <w:r w:rsidR="002D033F">
        <w:rPr>
          <w:color w:val="000099"/>
        </w:rPr>
        <w:t>преля</w:t>
      </w:r>
      <w:r w:rsidRPr="00062520" w:rsidR="002D033F">
        <w:rPr>
          <w:color w:val="000099"/>
        </w:rPr>
        <w:t xml:space="preserve"> 2024</w:t>
      </w:r>
      <w:r w:rsidRPr="00062520" w:rsidR="002D033F">
        <w:t xml:space="preserve"> года (регистрационный номер обращения 101-24-00</w:t>
      </w:r>
      <w:r w:rsidR="002D033F">
        <w:t>2</w:t>
      </w:r>
      <w:r w:rsidRPr="00062520" w:rsidR="002D033F">
        <w:t>-</w:t>
      </w:r>
      <w:r w:rsidR="002D033F">
        <w:t>2059</w:t>
      </w:r>
      <w:r w:rsidRPr="00062520" w:rsidR="002D033F">
        <w:t>-</w:t>
      </w:r>
      <w:r w:rsidR="002D033F">
        <w:t>5754</w:t>
      </w:r>
      <w:r w:rsidRPr="00062520" w:rsidR="002D033F">
        <w:t>)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>позднее 25 января 2024 года</w:t>
      </w:r>
      <w:r w:rsidRPr="00062520">
        <w:rPr>
          <w:color w:val="000099"/>
        </w:rPr>
        <w:t xml:space="preserve">, </w:t>
      </w:r>
      <w:r w:rsidRPr="00062520">
        <w:t>то есть с пропуском установленного законом срока.</w:t>
      </w:r>
    </w:p>
    <w:p w:rsidR="00062520" w:rsidRPr="00062520" w:rsidP="00062520">
      <w:pPr>
        <w:ind w:firstLine="540"/>
        <w:jc w:val="both"/>
        <w:rPr>
          <w:b/>
        </w:rPr>
      </w:pPr>
      <w:r w:rsidRPr="00062520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062520">
        <w:t>материалы дела не содержат.</w:t>
      </w:r>
    </w:p>
    <w:p w:rsidR="00062520" w:rsidRPr="00062520" w:rsidP="00062520">
      <w:pPr>
        <w:ind w:firstLine="540"/>
        <w:jc w:val="both"/>
      </w:pPr>
      <w:r w:rsidRPr="00062520">
        <w:t xml:space="preserve">Мировой судья, изучив и оценив все доказательства по делу в их совокупности, считает, что вина </w:t>
      </w:r>
      <w:r w:rsidR="002D033F">
        <w:t>Афанасьевой А.</w:t>
      </w:r>
      <w:r w:rsidRPr="00062520">
        <w:t>В. доказана и квалифицирует ее действия по ч.1 ст. 15.33.2 Кодекса РФ об административных правонарушениях.</w:t>
      </w:r>
    </w:p>
    <w:p w:rsidR="00062520" w:rsidRPr="00062520" w:rsidP="00062520">
      <w:pPr>
        <w:tabs>
          <w:tab w:val="left" w:pos="4820"/>
        </w:tabs>
        <w:ind w:firstLine="567"/>
        <w:jc w:val="both"/>
      </w:pPr>
      <w:r w:rsidRPr="00062520"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4.2. и 4.3 Кодекса РФ о</w:t>
      </w:r>
      <w:r w:rsidRPr="00062520">
        <w:t xml:space="preserve">б административных правонарушениях, считает необходимым назначить административное наказание в виде штрафа в минимальном размере, предусмотренном ч. 1 ст. 15.33.2 Кодекса РФ об административных правонарушениях. </w:t>
      </w:r>
    </w:p>
    <w:p w:rsidR="00062520" w:rsidRPr="00062520" w:rsidP="00062520">
      <w:pPr>
        <w:ind w:firstLine="539"/>
        <w:jc w:val="both"/>
      </w:pPr>
      <w:r w:rsidRPr="00062520">
        <w:t>Руководствуясь ст.ст. 29.9, 29.10 и 32.2 Код</w:t>
      </w:r>
      <w:r w:rsidRPr="00062520">
        <w:t>екса РФ об административных правонарушениях, мировой судья</w:t>
      </w:r>
    </w:p>
    <w:p w:rsidR="002D033F" w:rsidP="00062520">
      <w:pPr>
        <w:ind w:firstLine="539"/>
        <w:jc w:val="center"/>
      </w:pPr>
    </w:p>
    <w:p w:rsidR="00062520" w:rsidP="00062520">
      <w:pPr>
        <w:ind w:firstLine="539"/>
        <w:jc w:val="center"/>
      </w:pPr>
      <w:r w:rsidRPr="00062520">
        <w:t>ПОСТАНОВИЛ:</w:t>
      </w:r>
    </w:p>
    <w:p w:rsidR="00062520" w:rsidRPr="00062520" w:rsidP="00062520">
      <w:pPr>
        <w:ind w:firstLine="539"/>
        <w:jc w:val="center"/>
      </w:pPr>
    </w:p>
    <w:p w:rsidR="00062520" w:rsidRPr="00062520" w:rsidP="00062520">
      <w:pPr>
        <w:ind w:firstLine="539"/>
        <w:jc w:val="both"/>
      </w:pPr>
      <w:r>
        <w:t xml:space="preserve">Генерального </w:t>
      </w:r>
      <w:r w:rsidRPr="00062520">
        <w:t>директора ООО «</w:t>
      </w:r>
      <w:r>
        <w:t>Учебный центр Профессионал</w:t>
      </w:r>
      <w:r w:rsidRPr="00062520">
        <w:t xml:space="preserve">» </w:t>
      </w:r>
      <w:r>
        <w:t>Афанасьеву Алену Викторовну</w:t>
      </w:r>
      <w:r w:rsidRPr="00062520">
        <w:t xml:space="preserve"> признать виновной в совершении административного правонарушения, предусмотренного ч. 1 ст. 15.33.2 </w:t>
      </w:r>
      <w:r w:rsidRPr="00062520">
        <w:t xml:space="preserve">Кодекса РФ об административных правонарушениях, и назначить ей наказание в виде административного штрафа в размере 300 (трехсот) рублей. </w:t>
      </w:r>
    </w:p>
    <w:p w:rsidR="00062520" w:rsidRPr="00062520" w:rsidP="00062520">
      <w:pPr>
        <w:ind w:firstLine="540"/>
        <w:jc w:val="both"/>
        <w:rPr>
          <w:color w:val="FF0000"/>
        </w:rPr>
      </w:pPr>
      <w:r w:rsidRPr="00062520">
        <w:rPr>
          <w:color w:val="000099"/>
        </w:rPr>
        <w:t xml:space="preserve">Административный штраф подлежит уплате в УФК по Ханты-Мансийскому автономному округу - Югре (ОСФР по ХМАО – Югре, л/с </w:t>
      </w:r>
      <w:r w:rsidRPr="00062520">
        <w:rPr>
          <w:color w:val="000099"/>
        </w:rPr>
        <w:t>04874Ф87010), ИНН 8601002078, КПП 860101001, БИК ТОФК 007162163, ОКТМО 71875000, расчетный счет № 031 006 430 000 000 18700 в РКЦ г. Ханты-Мансийск//УФК по Ханты-Мансийскому автономному округу-Югре г. Ханты-Мансийск, кор/счет 401 028 102 453 700 00007,</w:t>
      </w:r>
      <w:r w:rsidRPr="00062520">
        <w:rPr>
          <w:color w:val="006600"/>
        </w:rPr>
        <w:t xml:space="preserve"> </w:t>
      </w:r>
      <w:r w:rsidRPr="00062520">
        <w:rPr>
          <w:color w:val="FF0000"/>
        </w:rPr>
        <w:t>КБК</w:t>
      </w:r>
      <w:r w:rsidRPr="00062520">
        <w:rPr>
          <w:color w:val="FF0000"/>
        </w:rPr>
        <w:t xml:space="preserve"> 79711601230060001140, УИН 7970270000000017</w:t>
      </w:r>
      <w:r w:rsidR="002D033F">
        <w:rPr>
          <w:color w:val="FF0000"/>
        </w:rPr>
        <w:t>9689</w:t>
      </w:r>
      <w:r w:rsidRPr="00062520">
        <w:rPr>
          <w:color w:val="FF0000"/>
        </w:rPr>
        <w:t xml:space="preserve">. </w:t>
      </w:r>
    </w:p>
    <w:p w:rsidR="00062520" w:rsidRPr="00062520" w:rsidP="00062520">
      <w:pPr>
        <w:ind w:firstLine="539"/>
        <w:jc w:val="both"/>
      </w:pPr>
      <w:r w:rsidRPr="00062520"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062520"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062520" w:rsidRPr="00062520" w:rsidP="00062520">
      <w:pPr>
        <w:ind w:firstLine="539"/>
        <w:jc w:val="both"/>
      </w:pPr>
      <w:r w:rsidRPr="00062520">
        <w:t xml:space="preserve">Квитанцию об оплате штрафа необходимо представить мировому судье судебного участка № 5 Нижневартовского </w:t>
      </w:r>
      <w:r w:rsidRPr="00062520"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062520" w:rsidRPr="00062520" w:rsidP="00062520">
      <w:pPr>
        <w:ind w:firstLine="539"/>
        <w:jc w:val="both"/>
      </w:pPr>
      <w:r w:rsidRPr="00062520">
        <w:t>Неуплата административного штрафа в указанный срок влечет привлечение к административной от</w:t>
      </w:r>
      <w:r w:rsidRPr="00062520">
        <w:t xml:space="preserve">ветственности по ч. 1 ст. 20.25 Кодекса РФ об административных правонарушениях. </w:t>
      </w:r>
    </w:p>
    <w:p w:rsidR="00320B49" w:rsidRPr="00062520" w:rsidP="00B552C5">
      <w:pPr>
        <w:pStyle w:val="Header"/>
        <w:ind w:firstLine="540"/>
        <w:jc w:val="both"/>
      </w:pPr>
      <w:r w:rsidRPr="00062520"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</w:t>
      </w:r>
      <w:r w:rsidRPr="00062520">
        <w:t>становление.</w:t>
      </w:r>
    </w:p>
    <w:p w:rsidR="009578E6" w:rsidRPr="00062520" w:rsidP="00084380">
      <w:pPr>
        <w:jc w:val="both"/>
      </w:pPr>
    </w:p>
    <w:p w:rsidR="00320B49" w:rsidRPr="00062520" w:rsidP="00084380">
      <w:pPr>
        <w:jc w:val="both"/>
      </w:pPr>
      <w:r w:rsidRPr="00062520">
        <w:t xml:space="preserve">Мировой судья </w:t>
      </w:r>
    </w:p>
    <w:p w:rsidR="008A7702" w:rsidP="00084380">
      <w:pPr>
        <w:jc w:val="both"/>
      </w:pPr>
      <w:r w:rsidRPr="00062520">
        <w:t>судебного участка №</w:t>
      </w:r>
      <w:r w:rsidRPr="00062520" w:rsidR="008D4933">
        <w:t>8</w:t>
      </w:r>
      <w:r w:rsidRPr="00062520">
        <w:t xml:space="preserve"> </w:t>
      </w:r>
      <w:r w:rsidRPr="00062520" w:rsidR="003E161D">
        <w:t xml:space="preserve">                           </w:t>
      </w:r>
      <w:r w:rsidRPr="00062520">
        <w:t xml:space="preserve">                </w:t>
      </w:r>
      <w:r w:rsidRPr="00062520" w:rsidR="008D4933">
        <w:t xml:space="preserve">    </w:t>
      </w:r>
      <w:r w:rsidRPr="00062520" w:rsidR="00084380">
        <w:t xml:space="preserve">             </w:t>
      </w:r>
      <w:r w:rsidRPr="00062520" w:rsidR="008D4933">
        <w:t xml:space="preserve"> </w:t>
      </w:r>
      <w:r w:rsidRPr="00062520" w:rsidR="00BE1B9E">
        <w:t xml:space="preserve">            </w:t>
      </w:r>
      <w:r w:rsidRPr="00062520" w:rsidR="008D4933">
        <w:t xml:space="preserve">                   Н.В. Щетникова</w:t>
      </w:r>
    </w:p>
    <w:p w:rsidR="002D033F" w:rsidRPr="00062520" w:rsidP="00084380">
      <w:pPr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8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4382B"/>
    <w:rsid w:val="00062520"/>
    <w:rsid w:val="00084380"/>
    <w:rsid w:val="000879A8"/>
    <w:rsid w:val="00091643"/>
    <w:rsid w:val="000A46D8"/>
    <w:rsid w:val="000B174D"/>
    <w:rsid w:val="000C3077"/>
    <w:rsid w:val="000C7761"/>
    <w:rsid w:val="001709E3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2D033F"/>
    <w:rsid w:val="00301825"/>
    <w:rsid w:val="00312C86"/>
    <w:rsid w:val="0032019C"/>
    <w:rsid w:val="00320B49"/>
    <w:rsid w:val="0034742E"/>
    <w:rsid w:val="00387436"/>
    <w:rsid w:val="003B66A4"/>
    <w:rsid w:val="003B6C0A"/>
    <w:rsid w:val="003E161D"/>
    <w:rsid w:val="003F00C6"/>
    <w:rsid w:val="004A66F0"/>
    <w:rsid w:val="004D013C"/>
    <w:rsid w:val="005340C7"/>
    <w:rsid w:val="0054205C"/>
    <w:rsid w:val="005426DB"/>
    <w:rsid w:val="005A482B"/>
    <w:rsid w:val="00621BBA"/>
    <w:rsid w:val="00663D88"/>
    <w:rsid w:val="006E2559"/>
    <w:rsid w:val="00705881"/>
    <w:rsid w:val="007656F0"/>
    <w:rsid w:val="00791622"/>
    <w:rsid w:val="007A4589"/>
    <w:rsid w:val="007A7F92"/>
    <w:rsid w:val="007B2422"/>
    <w:rsid w:val="007E1347"/>
    <w:rsid w:val="00817053"/>
    <w:rsid w:val="008433F9"/>
    <w:rsid w:val="00860A54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F253DA"/>
    <w:rsid w:val="00F263F9"/>
    <w:rsid w:val="00F34BDB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